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9C4A" w14:textId="2D8D94DD"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5D06C2D5" w:rsidR="00200140" w:rsidRPr="0096703E" w:rsidRDefault="00200140" w:rsidP="00200140">
                            <w:pPr>
                              <w:pStyle w:val="NoSpacing"/>
                              <w:rPr>
                                <w:color w:val="auto"/>
                                <w:sz w:val="17"/>
                                <w:szCs w:val="17"/>
                              </w:rPr>
                            </w:pPr>
                            <w:r w:rsidRPr="0096703E">
                              <w:rPr>
                                <w:color w:val="auto"/>
                                <w:sz w:val="17"/>
                                <w:szCs w:val="17"/>
                              </w:rPr>
                              <w:t xml:space="preserve">Email: </w:t>
                            </w:r>
                            <w:r w:rsidR="003E365D" w:rsidRPr="0096703E">
                              <w:rPr>
                                <w:color w:val="auto"/>
                                <w:sz w:val="17"/>
                                <w:szCs w:val="17"/>
                              </w:rPr>
                              <w:t>info@idsall.shropshire.sch.uk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5D06C2D5" w:rsidR="00200140" w:rsidRPr="0096703E" w:rsidRDefault="00200140" w:rsidP="00200140">
                      <w:pPr>
                        <w:pStyle w:val="NoSpacing"/>
                        <w:rPr>
                          <w:color w:val="auto"/>
                          <w:sz w:val="17"/>
                          <w:szCs w:val="17"/>
                        </w:rPr>
                      </w:pPr>
                      <w:r w:rsidRPr="0096703E">
                        <w:rPr>
                          <w:color w:val="auto"/>
                          <w:sz w:val="17"/>
                          <w:szCs w:val="17"/>
                        </w:rPr>
                        <w:t xml:space="preserve">Email: </w:t>
                      </w:r>
                      <w:r w:rsidR="003E365D" w:rsidRPr="0096703E">
                        <w:rPr>
                          <w:color w:val="auto"/>
                          <w:sz w:val="17"/>
                          <w:szCs w:val="17"/>
                        </w:rPr>
                        <w:t>info@idsall.shropshire.sch.uk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257973CE" w14:textId="2ABBADE4" w:rsidR="00CD431A" w:rsidRPr="0003322E" w:rsidRDefault="00661AD2" w:rsidP="00CD431A">
      <w:pPr>
        <w:pStyle w:val="NoSpacing"/>
        <w:rPr>
          <w:rFonts w:ascii="Arial Nova" w:hAnsi="Arial Nova" w:cstheme="minorBidi"/>
          <w:bCs/>
          <w:color w:val="auto"/>
          <w:lang w:val="en-US"/>
        </w:rPr>
      </w:pPr>
      <w:r w:rsidRPr="0003322E">
        <w:rPr>
          <w:rFonts w:ascii="Arial Nova" w:hAnsi="Arial Nova" w:cstheme="minorBidi"/>
          <w:bCs/>
          <w:color w:val="auto"/>
          <w:lang w:val="en-US"/>
        </w:rPr>
        <w:t>Teacher of Science</w:t>
      </w:r>
      <w:r w:rsidR="00CD431A" w:rsidRPr="0003322E">
        <w:rPr>
          <w:rFonts w:ascii="Arial Nova" w:hAnsi="Arial Nova" w:cstheme="minorBidi"/>
          <w:b w:val="0"/>
          <w:bCs/>
          <w:color w:val="auto"/>
          <w:lang w:val="en-US"/>
        </w:rPr>
        <w:t xml:space="preserve"> </w:t>
      </w:r>
    </w:p>
    <w:p w14:paraId="57B025DC" w14:textId="3F5C77BC" w:rsidR="00661AD2" w:rsidRPr="0003322E" w:rsidRDefault="00661AD2" w:rsidP="00661AD2">
      <w:pPr>
        <w:contextualSpacing/>
        <w:jc w:val="both"/>
        <w:rPr>
          <w:rFonts w:ascii="Arial Nova" w:hAnsi="Arial Nova" w:cstheme="minorBidi"/>
          <w:b/>
          <w:bCs/>
          <w:lang w:val="en-US"/>
        </w:rPr>
      </w:pPr>
    </w:p>
    <w:p w14:paraId="1BA95EF0" w14:textId="77777777" w:rsidR="00661AD2" w:rsidRPr="0003322E" w:rsidRDefault="00661AD2" w:rsidP="00661AD2">
      <w:pPr>
        <w:contextualSpacing/>
        <w:jc w:val="both"/>
        <w:rPr>
          <w:rFonts w:ascii="Arial Nova" w:hAnsi="Arial Nova" w:cstheme="minorBidi"/>
          <w:b/>
          <w:bCs/>
        </w:rPr>
      </w:pPr>
    </w:p>
    <w:p w14:paraId="4BABD3E3" w14:textId="77777777" w:rsidR="00661AD2" w:rsidRPr="0003322E" w:rsidRDefault="00661AD2" w:rsidP="00661AD2">
      <w:pPr>
        <w:contextualSpacing/>
        <w:jc w:val="both"/>
        <w:rPr>
          <w:rFonts w:ascii="Arial Nova" w:hAnsi="Arial Nova" w:cstheme="minorBidi"/>
          <w:b/>
          <w:bCs/>
          <w:lang w:val="en-US"/>
        </w:rPr>
      </w:pPr>
      <w:r w:rsidRPr="0003322E">
        <w:rPr>
          <w:rFonts w:ascii="Arial Nova" w:hAnsi="Arial Nova" w:cstheme="minorBidi"/>
          <w:b/>
          <w:bCs/>
          <w:lang w:val="en-US"/>
        </w:rPr>
        <w:t>Can you nurture student curiosity in Science and encourage scientific thinking?</w:t>
      </w:r>
    </w:p>
    <w:p w14:paraId="19EC75DF" w14:textId="77777777" w:rsidR="00661AD2" w:rsidRPr="0003322E" w:rsidRDefault="00661AD2" w:rsidP="00661AD2">
      <w:pPr>
        <w:pStyle w:val="NoSpacing"/>
        <w:rPr>
          <w:rStyle w:val="Strong"/>
          <w:rFonts w:ascii="Arial Nova" w:hAnsi="Arial Nova" w:cstheme="minorBidi"/>
          <w:bCs w:val="0"/>
          <w:color w:val="auto"/>
          <w:bdr w:val="none" w:sz="0" w:space="0" w:color="auto" w:frame="1"/>
          <w:shd w:val="clear" w:color="auto" w:fill="FFFFFF"/>
        </w:rPr>
      </w:pPr>
    </w:p>
    <w:p w14:paraId="1F72ADA7" w14:textId="77777777" w:rsidR="00661AD2" w:rsidRPr="0003322E" w:rsidRDefault="00661AD2" w:rsidP="00661AD2">
      <w:pPr>
        <w:pStyle w:val="NoSpacing"/>
        <w:rPr>
          <w:rFonts w:ascii="Arial Nova" w:hAnsi="Arial Nova" w:cstheme="minorBidi"/>
          <w:bCs/>
          <w:color w:val="auto"/>
          <w:shd w:val="clear" w:color="auto" w:fill="FFFFFF"/>
        </w:rPr>
      </w:pPr>
      <w:r w:rsidRPr="0003322E">
        <w:rPr>
          <w:rFonts w:ascii="Arial Nova" w:hAnsi="Arial Nova" w:cstheme="minorBidi"/>
          <w:bCs/>
          <w:color w:val="auto"/>
          <w:shd w:val="clear" w:color="auto" w:fill="FFFFFF"/>
        </w:rPr>
        <w:t>Would you class yourself as a compassionate, collaborative and ambitious practitioner with the determination to make a difference?</w:t>
      </w:r>
    </w:p>
    <w:p w14:paraId="0D7C97A5" w14:textId="77777777" w:rsidR="00661AD2" w:rsidRPr="0003322E" w:rsidRDefault="00661AD2" w:rsidP="00661AD2">
      <w:pPr>
        <w:autoSpaceDE w:val="0"/>
        <w:autoSpaceDN w:val="0"/>
        <w:adjustRightInd w:val="0"/>
        <w:rPr>
          <w:rFonts w:ascii="Arial Nova" w:hAnsi="Arial Nova" w:cstheme="minorBidi"/>
          <w:b/>
          <w:bCs/>
        </w:rPr>
      </w:pPr>
    </w:p>
    <w:p w14:paraId="7FD23C5A" w14:textId="77777777" w:rsidR="00661AD2" w:rsidRPr="0003322E" w:rsidRDefault="00661AD2" w:rsidP="00661AD2">
      <w:pPr>
        <w:autoSpaceDE w:val="0"/>
        <w:autoSpaceDN w:val="0"/>
        <w:adjustRightInd w:val="0"/>
        <w:rPr>
          <w:rFonts w:ascii="Arial Nova" w:hAnsi="Arial Nova" w:cstheme="minorBidi"/>
          <w:b/>
          <w:bCs/>
        </w:rPr>
      </w:pPr>
      <w:r w:rsidRPr="0003322E">
        <w:rPr>
          <w:rFonts w:ascii="Arial Nova" w:hAnsi="Arial Nova" w:cstheme="minorBidi"/>
          <w:b/>
          <w:bCs/>
        </w:rPr>
        <w:t>Do you have a passion for Science that will help captivate the minds of our young people?</w:t>
      </w:r>
    </w:p>
    <w:p w14:paraId="3F62375D" w14:textId="77777777" w:rsidR="00661AD2" w:rsidRPr="0003322E" w:rsidRDefault="00661AD2" w:rsidP="00661AD2">
      <w:pPr>
        <w:pStyle w:val="NoSpacing"/>
        <w:rPr>
          <w:rFonts w:ascii="Arial Nova" w:hAnsi="Arial Nova" w:cstheme="minorBidi"/>
          <w:bCs/>
          <w:color w:val="auto"/>
          <w:shd w:val="clear" w:color="auto" w:fill="FFFFFF"/>
        </w:rPr>
      </w:pPr>
    </w:p>
    <w:p w14:paraId="35F2CF91" w14:textId="77777777" w:rsidR="00661AD2" w:rsidRPr="0003322E" w:rsidRDefault="00661AD2" w:rsidP="00661AD2">
      <w:pPr>
        <w:pStyle w:val="NoSpacing"/>
        <w:rPr>
          <w:rFonts w:ascii="Arial Nova" w:hAnsi="Arial Nova" w:cstheme="minorBidi"/>
          <w:b w:val="0"/>
          <w:color w:val="auto"/>
          <w:shd w:val="clear" w:color="auto" w:fill="FFFFFF"/>
        </w:rPr>
      </w:pPr>
    </w:p>
    <w:p w14:paraId="3F11ACEA" w14:textId="77777777" w:rsidR="00661AD2" w:rsidRPr="0003322E" w:rsidRDefault="00661AD2" w:rsidP="00661AD2">
      <w:pPr>
        <w:pStyle w:val="NoSpacing"/>
        <w:rPr>
          <w:rStyle w:val="Strong"/>
          <w:rFonts w:ascii="Arial Nova" w:hAnsi="Arial Nova" w:cstheme="minorBidi"/>
          <w:bCs w:val="0"/>
          <w:color w:val="auto"/>
          <w:shd w:val="clear" w:color="auto" w:fill="FFFFFF"/>
        </w:rPr>
      </w:pPr>
      <w:r w:rsidRPr="0003322E">
        <w:rPr>
          <w:rFonts w:ascii="Arial Nova" w:hAnsi="Arial Nova" w:cstheme="minorBidi"/>
          <w:b w:val="0"/>
          <w:color w:val="auto"/>
          <w:shd w:val="clear" w:color="auto" w:fill="FFFFFF"/>
        </w:rPr>
        <w:t>If you are driven by unlocking potential and having a positive impact that can change the future outcomes of the young people at Idsall</w:t>
      </w:r>
      <w:r w:rsidRPr="0003322E">
        <w:rPr>
          <w:rStyle w:val="Strong"/>
          <w:rFonts w:ascii="Arial Nova" w:hAnsi="Arial Nova" w:cstheme="minorBidi"/>
          <w:bCs w:val="0"/>
          <w:color w:val="auto"/>
          <w:shd w:val="clear" w:color="auto" w:fill="FFFFFF"/>
        </w:rPr>
        <w:t>, your future starts here.</w:t>
      </w:r>
    </w:p>
    <w:p w14:paraId="2423728A" w14:textId="77777777" w:rsidR="00661AD2" w:rsidRPr="0003322E" w:rsidRDefault="00661AD2" w:rsidP="00661AD2">
      <w:pPr>
        <w:pStyle w:val="NoSpacing"/>
        <w:rPr>
          <w:rStyle w:val="Strong"/>
          <w:rFonts w:ascii="Arial Nova" w:hAnsi="Arial Nova" w:cstheme="minorBidi"/>
          <w:bCs w:val="0"/>
          <w:color w:val="auto"/>
          <w:bdr w:val="none" w:sz="0" w:space="0" w:color="auto" w:frame="1"/>
          <w:shd w:val="clear" w:color="auto" w:fill="FFFFFF"/>
        </w:rPr>
      </w:pPr>
    </w:p>
    <w:p w14:paraId="7EEDD053" w14:textId="18D88E5C" w:rsidR="00661AD2" w:rsidRPr="0003322E" w:rsidRDefault="00661AD2" w:rsidP="00661AD2">
      <w:pPr>
        <w:jc w:val="both"/>
        <w:rPr>
          <w:rFonts w:ascii="Arial Nova" w:hAnsi="Arial Nova" w:cs="Arial"/>
          <w:b/>
          <w:i/>
          <w:iCs/>
          <w:lang w:val="en-US"/>
        </w:rPr>
      </w:pPr>
      <w:r w:rsidRPr="0003322E">
        <w:rPr>
          <w:rFonts w:ascii="Arial Nova" w:hAnsi="Arial Nova" w:cs="Arial"/>
          <w:b/>
          <w:i/>
          <w:iCs/>
          <w:lang w:val="en-US"/>
        </w:rPr>
        <w:t>M</w:t>
      </w:r>
      <w:r w:rsidR="00C4220D" w:rsidRPr="0003322E">
        <w:rPr>
          <w:rFonts w:ascii="Arial Nova" w:hAnsi="Arial Nova" w:cs="Arial"/>
          <w:b/>
          <w:i/>
          <w:iCs/>
          <w:lang w:val="en-US"/>
        </w:rPr>
        <w:t>PR/UPR</w:t>
      </w:r>
    </w:p>
    <w:p w14:paraId="045E0933" w14:textId="356CF55F" w:rsidR="00661AD2" w:rsidRPr="0003322E" w:rsidRDefault="00FC40D2" w:rsidP="00661AD2">
      <w:pPr>
        <w:pStyle w:val="NoSpacing"/>
        <w:rPr>
          <w:rFonts w:ascii="Arial Nova" w:eastAsia="Calibri" w:hAnsi="Arial Nova" w:cstheme="minorBidi"/>
          <w:bCs/>
          <w:i/>
          <w:iCs/>
          <w:color w:val="auto"/>
        </w:rPr>
      </w:pPr>
      <w:r>
        <w:rPr>
          <w:rFonts w:ascii="Arial Nova" w:eastAsia="Calibri" w:hAnsi="Arial Nova" w:cstheme="minorBidi"/>
          <w:bCs/>
          <w:i/>
          <w:iCs/>
          <w:color w:val="auto"/>
        </w:rPr>
        <w:t xml:space="preserve">1.0 </w:t>
      </w:r>
      <w:r w:rsidR="0003322E" w:rsidRPr="0003322E">
        <w:rPr>
          <w:rFonts w:ascii="Arial Nova" w:eastAsia="Calibri" w:hAnsi="Arial Nova" w:cstheme="minorBidi"/>
          <w:bCs/>
          <w:i/>
          <w:iCs/>
          <w:color w:val="auto"/>
        </w:rPr>
        <w:t xml:space="preserve">FTE </w:t>
      </w:r>
    </w:p>
    <w:p w14:paraId="2693A58C" w14:textId="77777777" w:rsidR="00661AD2" w:rsidRPr="0003322E" w:rsidRDefault="00661AD2" w:rsidP="00661AD2">
      <w:pPr>
        <w:pStyle w:val="NoSpacing"/>
        <w:rPr>
          <w:rFonts w:ascii="Arial Nova" w:eastAsia="Calibri" w:hAnsi="Arial Nova" w:cstheme="minorBidi"/>
          <w:bCs/>
          <w:i/>
          <w:iCs/>
          <w:color w:val="auto"/>
        </w:rPr>
      </w:pPr>
      <w:r w:rsidRPr="0003322E">
        <w:rPr>
          <w:rFonts w:ascii="Arial Nova" w:eastAsia="Calibri" w:hAnsi="Arial Nova" w:cstheme="minorBidi"/>
          <w:bCs/>
          <w:i/>
          <w:iCs/>
          <w:color w:val="auto"/>
        </w:rPr>
        <w:t>Permanent</w:t>
      </w:r>
    </w:p>
    <w:p w14:paraId="5EBEB731" w14:textId="31CAA4B6" w:rsidR="00661AD2" w:rsidRPr="0003322E" w:rsidRDefault="00661AD2" w:rsidP="00661AD2">
      <w:pPr>
        <w:pStyle w:val="NoSpacing"/>
        <w:rPr>
          <w:rFonts w:ascii="Arial Nova" w:eastAsia="Calibri" w:hAnsi="Arial Nova" w:cstheme="minorBidi"/>
          <w:bCs/>
          <w:i/>
          <w:iCs/>
          <w:color w:val="auto"/>
        </w:rPr>
      </w:pPr>
      <w:r w:rsidRPr="0003322E">
        <w:rPr>
          <w:rFonts w:ascii="Arial Nova" w:eastAsia="Calibri" w:hAnsi="Arial Nova" w:cstheme="minorBidi"/>
          <w:bCs/>
          <w:i/>
          <w:iCs/>
          <w:color w:val="auto"/>
        </w:rPr>
        <w:t>To st</w:t>
      </w:r>
      <w:r w:rsidR="00AE5836" w:rsidRPr="0003322E">
        <w:rPr>
          <w:rFonts w:ascii="Arial Nova" w:eastAsia="Calibri" w:hAnsi="Arial Nova" w:cstheme="minorBidi"/>
          <w:bCs/>
          <w:i/>
          <w:iCs/>
          <w:color w:val="auto"/>
        </w:rPr>
        <w:t xml:space="preserve">art </w:t>
      </w:r>
      <w:r w:rsidR="0003322E" w:rsidRPr="0003322E">
        <w:rPr>
          <w:rFonts w:ascii="Arial Nova" w:eastAsia="Calibri" w:hAnsi="Arial Nova" w:cstheme="minorBidi"/>
          <w:bCs/>
          <w:i/>
          <w:iCs/>
          <w:color w:val="auto"/>
        </w:rPr>
        <w:t xml:space="preserve">September </w:t>
      </w:r>
      <w:r w:rsidR="005C5BE8" w:rsidRPr="0003322E">
        <w:rPr>
          <w:rFonts w:ascii="Arial Nova" w:eastAsia="Calibri" w:hAnsi="Arial Nova" w:cstheme="minorBidi"/>
          <w:bCs/>
          <w:i/>
          <w:iCs/>
          <w:color w:val="auto"/>
        </w:rPr>
        <w:t>2025</w:t>
      </w:r>
    </w:p>
    <w:p w14:paraId="40370E4E" w14:textId="77777777" w:rsidR="00AE5836" w:rsidRPr="0003322E" w:rsidRDefault="00AE5836" w:rsidP="00661AD2">
      <w:pPr>
        <w:pStyle w:val="NoSpacing"/>
        <w:rPr>
          <w:rStyle w:val="Strong"/>
          <w:rFonts w:ascii="Arial Nova" w:hAnsi="Arial Nova" w:cstheme="minorBidi"/>
          <w:bCs w:val="0"/>
          <w:color w:val="auto"/>
        </w:rPr>
      </w:pPr>
    </w:p>
    <w:p w14:paraId="5586CBBC" w14:textId="326C4FC9" w:rsidR="00661AD2" w:rsidRPr="0003322E" w:rsidRDefault="00661AD2" w:rsidP="00661AD2">
      <w:pPr>
        <w:widowControl w:val="0"/>
        <w:rPr>
          <w:rFonts w:ascii="Arial Nova" w:hAnsi="Arial Nova" w:cstheme="minorBidi"/>
        </w:rPr>
      </w:pPr>
      <w:r w:rsidRPr="0003322E">
        <w:rPr>
          <w:rFonts w:ascii="Arial Nova" w:hAnsi="Arial Nova" w:cstheme="minorBidi"/>
          <w:bCs/>
          <w:lang w:val="en-US"/>
        </w:rPr>
        <w:t xml:space="preserve">Come and join our vibrant </w:t>
      </w:r>
      <w:r w:rsidRPr="0003322E">
        <w:rPr>
          <w:rFonts w:ascii="Arial Nova" w:hAnsi="Arial Nova" w:cstheme="minorBidi"/>
        </w:rPr>
        <w:t>heavily oversubscribed 11-18 rural school with excellent facilities</w:t>
      </w:r>
      <w:r w:rsidRPr="0003322E">
        <w:rPr>
          <w:rFonts w:ascii="Arial Nova" w:hAnsi="Arial Nova" w:cstheme="minorBidi"/>
          <w:bCs/>
        </w:rPr>
        <w:t xml:space="preserve">. </w:t>
      </w:r>
      <w:r w:rsidRPr="0003322E">
        <w:rPr>
          <w:rFonts w:ascii="Arial Nova" w:hAnsi="Arial Nova" w:cstheme="minorBidi"/>
          <w:bCs/>
          <w:lang w:val="en-US"/>
        </w:rPr>
        <w:t xml:space="preserve">We are a happy, forward thinking, creative and collegiate staff body and </w:t>
      </w:r>
      <w:r w:rsidRPr="0003322E">
        <w:rPr>
          <w:rFonts w:ascii="Arial Nova" w:hAnsi="Arial Nova" w:cstheme="minorBidi"/>
        </w:rPr>
        <w:t xml:space="preserve">you will be joining the school at an exciting stage of its development. </w:t>
      </w:r>
    </w:p>
    <w:p w14:paraId="2F42CB95" w14:textId="77777777" w:rsidR="00661AD2" w:rsidRPr="0003322E" w:rsidRDefault="00661AD2" w:rsidP="00661AD2">
      <w:pPr>
        <w:jc w:val="both"/>
        <w:rPr>
          <w:rFonts w:ascii="Arial Nova" w:hAnsi="Arial Nova" w:cstheme="minorBidi"/>
          <w:bCs/>
          <w:lang w:val="en-US"/>
        </w:rPr>
      </w:pPr>
    </w:p>
    <w:p w14:paraId="3088D644" w14:textId="77777777" w:rsidR="00661AD2" w:rsidRPr="0003322E" w:rsidRDefault="00661AD2" w:rsidP="00661AD2">
      <w:pPr>
        <w:jc w:val="both"/>
        <w:rPr>
          <w:rFonts w:ascii="Arial Nova" w:hAnsi="Arial Nova" w:cstheme="minorBidi"/>
          <w:bCs/>
          <w:lang w:val="en-US"/>
        </w:rPr>
      </w:pPr>
      <w:r w:rsidRPr="0003322E">
        <w:rPr>
          <w:rFonts w:ascii="Arial Nova" w:hAnsi="Arial Nova" w:cstheme="minorBidi"/>
          <w:bCs/>
          <w:lang w:val="en-US"/>
        </w:rPr>
        <w:t>We are excited to have the opportunity to add to our dedicated Science team a teacher with a proven track record or the ability and willingness to build that record with our support. You will be ready to inspire and light fires in KS3 and 4.</w:t>
      </w:r>
    </w:p>
    <w:p w14:paraId="0C90BEF4" w14:textId="77777777" w:rsidR="00661AD2" w:rsidRPr="0003322E" w:rsidRDefault="00661AD2" w:rsidP="00661AD2">
      <w:pPr>
        <w:jc w:val="both"/>
        <w:rPr>
          <w:rFonts w:ascii="Arial Nova" w:hAnsi="Arial Nova" w:cstheme="minorBidi"/>
          <w:highlight w:val="yellow"/>
        </w:rPr>
      </w:pPr>
    </w:p>
    <w:p w14:paraId="27FA5EB9" w14:textId="77777777" w:rsidR="00661AD2" w:rsidRPr="0003322E" w:rsidRDefault="00661AD2" w:rsidP="00661AD2">
      <w:pPr>
        <w:rPr>
          <w:rStyle w:val="Strong"/>
          <w:rFonts w:ascii="Arial Nova" w:hAnsi="Arial Nova" w:cstheme="minorBidi"/>
          <w:b w:val="0"/>
          <w:bCs w:val="0"/>
          <w:shd w:val="clear" w:color="auto" w:fill="FFFFFF"/>
        </w:rPr>
      </w:pPr>
    </w:p>
    <w:p w14:paraId="4B10AF01" w14:textId="77777777" w:rsidR="00661AD2" w:rsidRPr="0003322E" w:rsidRDefault="00661AD2" w:rsidP="00661AD2">
      <w:pPr>
        <w:shd w:val="clear" w:color="auto" w:fill="FFFFFF"/>
        <w:spacing w:after="150"/>
        <w:rPr>
          <w:rFonts w:ascii="Arial Nova" w:hAnsi="Arial Nova" w:cstheme="minorBidi"/>
          <w:b/>
          <w:bCs/>
          <w:lang w:eastAsia="en-GB"/>
        </w:rPr>
      </w:pPr>
      <w:bookmarkStart w:id="0" w:name="_Hlk133492854"/>
      <w:r w:rsidRPr="0003322E">
        <w:rPr>
          <w:rFonts w:ascii="Arial Nova" w:hAnsi="Arial Nova" w:cstheme="minorBidi"/>
          <w:b/>
          <w:bCs/>
          <w:lang w:eastAsia="en-GB"/>
        </w:rPr>
        <w:t>To be successful, you will:</w:t>
      </w:r>
      <w:bookmarkEnd w:id="0"/>
      <w:r w:rsidRPr="0003322E">
        <w:rPr>
          <w:rFonts w:ascii="Arial Nova" w:hAnsi="Arial Nova" w:cstheme="minorBidi"/>
          <w:b/>
          <w:bCs/>
          <w:lang w:eastAsia="en-GB"/>
        </w:rPr>
        <w:t xml:space="preserve">  </w:t>
      </w:r>
    </w:p>
    <w:p w14:paraId="5A16A45C" w14:textId="77777777" w:rsidR="00661AD2" w:rsidRPr="0003322E" w:rsidRDefault="00661AD2" w:rsidP="00661AD2">
      <w:pPr>
        <w:rPr>
          <w:rFonts w:ascii="Arial Nova" w:hAnsi="Arial Nova" w:cstheme="minorBidi"/>
          <w:lang w:val="en"/>
        </w:rPr>
      </w:pPr>
      <w:r w:rsidRPr="0003322E">
        <w:rPr>
          <w:rFonts w:ascii="Arial Nova" w:eastAsia="Times New Roman" w:hAnsi="Arial Nova" w:cstheme="minorBidi"/>
          <w:lang w:eastAsia="en-GB"/>
          <w14:ligatures w14:val="none"/>
        </w:rPr>
        <w:t xml:space="preserve">Have the required experience </w:t>
      </w:r>
      <w:r w:rsidRPr="0003322E">
        <w:rPr>
          <w:rFonts w:ascii="Arial Nova" w:hAnsi="Arial Nova" w:cstheme="minorBidi"/>
          <w:lang w:val="en"/>
        </w:rPr>
        <w:t>to teach Science across the whole ability range in KS3 and KS4. There is the potential to teach Science at KS5 for a candidate with suitable experience.</w:t>
      </w:r>
    </w:p>
    <w:p w14:paraId="31AC45F3" w14:textId="77777777" w:rsidR="00661AD2" w:rsidRPr="0003322E" w:rsidRDefault="00661AD2" w:rsidP="00661AD2">
      <w:pPr>
        <w:pStyle w:val="ListParagraph"/>
        <w:numPr>
          <w:ilvl w:val="0"/>
          <w:numId w:val="5"/>
        </w:numPr>
        <w:shd w:val="clear" w:color="auto" w:fill="FFFFFF"/>
        <w:spacing w:before="100" w:beforeAutospacing="1" w:after="75"/>
        <w:rPr>
          <w:rFonts w:ascii="Arial Nova" w:eastAsia="Times New Roman" w:hAnsi="Arial Nova" w:cstheme="minorBidi"/>
          <w:lang w:eastAsia="en-GB"/>
          <w14:ligatures w14:val="none"/>
        </w:rPr>
      </w:pPr>
      <w:r w:rsidRPr="0003322E">
        <w:rPr>
          <w:rFonts w:ascii="Arial Nova" w:hAnsi="Arial Nova" w:cstheme="minorBidi"/>
          <w:bCs/>
          <w:iCs/>
        </w:rPr>
        <w:t>Be an inspirational leader with passion, drive, and a commitment to consistently deliver outstanding teaching in Science.</w:t>
      </w:r>
    </w:p>
    <w:p w14:paraId="39043DAA" w14:textId="77777777" w:rsidR="00661AD2" w:rsidRPr="0003322E" w:rsidRDefault="00661AD2" w:rsidP="00661AD2">
      <w:pPr>
        <w:pStyle w:val="ListParagraph"/>
        <w:numPr>
          <w:ilvl w:val="0"/>
          <w:numId w:val="5"/>
        </w:numPr>
        <w:shd w:val="clear" w:color="auto" w:fill="FFFFFF"/>
        <w:spacing w:after="150"/>
        <w:rPr>
          <w:rFonts w:ascii="Arial Nova" w:eastAsia="Calibri" w:hAnsi="Arial Nova" w:cstheme="minorBidi"/>
          <w:lang w:eastAsia="en-GB"/>
          <w14:ligatures w14:val="none"/>
        </w:rPr>
      </w:pPr>
      <w:r w:rsidRPr="0003322E">
        <w:rPr>
          <w:rFonts w:ascii="Arial Nova" w:eastAsia="Calibri" w:hAnsi="Arial Nova" w:cstheme="minorBidi"/>
          <w:lang w:eastAsia="en-GB"/>
          <w14:ligatures w14:val="none"/>
        </w:rPr>
        <w:t>Be able to engage our young people through an inclusive curriculum.</w:t>
      </w:r>
    </w:p>
    <w:p w14:paraId="72BE7A0C" w14:textId="77777777" w:rsidR="00661AD2" w:rsidRPr="0003322E" w:rsidRDefault="00661AD2" w:rsidP="00661AD2">
      <w:pPr>
        <w:pStyle w:val="ListParagraph"/>
        <w:numPr>
          <w:ilvl w:val="0"/>
          <w:numId w:val="5"/>
        </w:numPr>
        <w:shd w:val="clear" w:color="auto" w:fill="FFFFFF"/>
        <w:spacing w:after="150"/>
        <w:rPr>
          <w:rFonts w:ascii="Arial Nova" w:eastAsia="Calibri" w:hAnsi="Arial Nova" w:cstheme="minorBidi"/>
          <w:lang w:eastAsia="en-GB"/>
          <w14:ligatures w14:val="none"/>
        </w:rPr>
      </w:pPr>
      <w:r w:rsidRPr="0003322E">
        <w:rPr>
          <w:rFonts w:ascii="Arial Nova" w:hAnsi="Arial Nova" w:cstheme="minorBidi"/>
          <w:shd w:val="clear" w:color="auto" w:fill="FFFFFF"/>
        </w:rPr>
        <w:t>Ensure our young people develop the stamina and resilience that comes from engaging them in challenging tasks</w:t>
      </w:r>
    </w:p>
    <w:p w14:paraId="105D0FA7" w14:textId="77777777" w:rsidR="00661AD2" w:rsidRPr="0003322E" w:rsidRDefault="00661AD2" w:rsidP="00661AD2">
      <w:pPr>
        <w:pStyle w:val="trt0xe"/>
        <w:numPr>
          <w:ilvl w:val="0"/>
          <w:numId w:val="5"/>
        </w:numPr>
        <w:shd w:val="clear" w:color="auto" w:fill="FFFFFF"/>
        <w:spacing w:before="0" w:beforeAutospacing="0" w:after="60" w:afterAutospacing="0"/>
        <w:rPr>
          <w:rFonts w:ascii="Arial Nova" w:hAnsi="Arial Nova" w:cstheme="minorBidi"/>
          <w:sz w:val="22"/>
          <w:szCs w:val="22"/>
        </w:rPr>
      </w:pPr>
      <w:r w:rsidRPr="0003322E">
        <w:rPr>
          <w:rFonts w:ascii="Arial Nova" w:hAnsi="Arial Nova" w:cstheme="minorBidi"/>
          <w:sz w:val="22"/>
          <w:szCs w:val="22"/>
        </w:rPr>
        <w:t>Have the patience and the ability to remain calm in stressful situations.</w:t>
      </w:r>
    </w:p>
    <w:p w14:paraId="5D2E45B8" w14:textId="77777777" w:rsidR="00661AD2" w:rsidRPr="0003322E" w:rsidRDefault="00661AD2" w:rsidP="00661AD2">
      <w:pPr>
        <w:pStyle w:val="trt0xe"/>
        <w:numPr>
          <w:ilvl w:val="0"/>
          <w:numId w:val="5"/>
        </w:numPr>
        <w:shd w:val="clear" w:color="auto" w:fill="FFFFFF"/>
        <w:spacing w:before="0" w:beforeAutospacing="0" w:after="60" w:afterAutospacing="0"/>
        <w:rPr>
          <w:rFonts w:ascii="Arial Nova" w:hAnsi="Arial Nova" w:cstheme="minorBidi"/>
          <w:sz w:val="22"/>
          <w:szCs w:val="22"/>
        </w:rPr>
      </w:pPr>
      <w:r w:rsidRPr="0003322E">
        <w:rPr>
          <w:rFonts w:ascii="Arial Nova" w:hAnsi="Arial Nova" w:cstheme="minorBidi"/>
          <w:sz w:val="22"/>
          <w:szCs w:val="22"/>
        </w:rPr>
        <w:t>Be flexible and open to change.</w:t>
      </w:r>
    </w:p>
    <w:p w14:paraId="53358BB2" w14:textId="77777777" w:rsidR="00661AD2" w:rsidRPr="0003322E" w:rsidRDefault="00661AD2" w:rsidP="00661AD2">
      <w:pPr>
        <w:pStyle w:val="trt0xe"/>
        <w:numPr>
          <w:ilvl w:val="0"/>
          <w:numId w:val="5"/>
        </w:numPr>
        <w:shd w:val="clear" w:color="auto" w:fill="FFFFFF"/>
        <w:spacing w:before="0" w:beforeAutospacing="0" w:after="60" w:afterAutospacing="0"/>
        <w:rPr>
          <w:rFonts w:ascii="Arial Nova" w:hAnsi="Arial Nova" w:cstheme="minorBidi"/>
          <w:spacing w:val="-15"/>
          <w:sz w:val="22"/>
          <w:szCs w:val="22"/>
        </w:rPr>
      </w:pPr>
      <w:r w:rsidRPr="0003322E">
        <w:rPr>
          <w:rFonts w:ascii="Arial Nova" w:hAnsi="Arial Nova" w:cstheme="minorBidi"/>
          <w:spacing w:val="-15"/>
          <w:sz w:val="22"/>
          <w:szCs w:val="22"/>
        </w:rPr>
        <w:t xml:space="preserve">Be able to develop a flexible range of teaching strategies </w:t>
      </w:r>
    </w:p>
    <w:p w14:paraId="483CFC10" w14:textId="77777777" w:rsidR="00661AD2" w:rsidRPr="0003322E" w:rsidRDefault="00661AD2" w:rsidP="00661AD2">
      <w:pPr>
        <w:pStyle w:val="ListParagraph"/>
        <w:numPr>
          <w:ilvl w:val="0"/>
          <w:numId w:val="5"/>
        </w:numPr>
        <w:spacing w:line="390" w:lineRule="atLeast"/>
        <w:textAlignment w:val="baseline"/>
        <w:rPr>
          <w:rFonts w:ascii="Arial Nova" w:eastAsia="Times New Roman" w:hAnsi="Arial Nova" w:cstheme="minorBidi"/>
          <w:lang w:eastAsia="en-GB"/>
          <w14:ligatures w14:val="none"/>
        </w:rPr>
      </w:pPr>
      <w:r w:rsidRPr="0003322E">
        <w:rPr>
          <w:rFonts w:ascii="Arial Nova" w:hAnsi="Arial Nova" w:cstheme="minorBidi"/>
          <w:spacing w:val="-15"/>
        </w:rPr>
        <w:t xml:space="preserve">Understand that </w:t>
      </w:r>
      <w:r w:rsidRPr="0003322E">
        <w:rPr>
          <w:rFonts w:ascii="Arial Nova" w:eastAsia="Times New Roman" w:hAnsi="Arial Nova" w:cstheme="minorBidi"/>
          <w:lang w:eastAsia="en-GB"/>
          <w14:ligatures w14:val="none"/>
        </w:rPr>
        <w:t>students take individual and multiple pathways in their learning</w:t>
      </w:r>
    </w:p>
    <w:p w14:paraId="43934ED2" w14:textId="77777777" w:rsidR="00124A95" w:rsidRPr="0003322E" w:rsidRDefault="00124A95" w:rsidP="00D710A2">
      <w:pPr>
        <w:pStyle w:val="NoSpacing"/>
        <w:shd w:val="clear" w:color="auto" w:fill="FFFFFF"/>
        <w:spacing w:after="180"/>
        <w:rPr>
          <w:rFonts w:ascii="Arial Nova" w:hAnsi="Arial Nova" w:cstheme="minorBidi"/>
          <w:bCs/>
          <w:color w:val="auto"/>
        </w:rPr>
      </w:pPr>
    </w:p>
    <w:p w14:paraId="7464FDEF" w14:textId="77777777" w:rsidR="00661AD2" w:rsidRPr="0003322E" w:rsidRDefault="00661AD2" w:rsidP="00661AD2">
      <w:pPr>
        <w:shd w:val="clear" w:color="auto" w:fill="FFFFFF"/>
        <w:spacing w:before="100" w:beforeAutospacing="1" w:after="100" w:afterAutospacing="1"/>
        <w:rPr>
          <w:rFonts w:ascii="Arial Nova" w:hAnsi="Arial Nova" w:cstheme="minorBidi"/>
          <w:b/>
          <w:bCs/>
          <w:color w:val="222222"/>
        </w:rPr>
      </w:pPr>
      <w:r w:rsidRPr="0003322E">
        <w:rPr>
          <w:rFonts w:ascii="Arial Nova" w:hAnsi="Arial Nova" w:cstheme="minorBidi"/>
          <w:b/>
          <w:bCs/>
          <w:color w:val="222222"/>
        </w:rPr>
        <w:lastRenderedPageBreak/>
        <w:t xml:space="preserve">Why this role above others? </w:t>
      </w:r>
    </w:p>
    <w:p w14:paraId="616EA592" w14:textId="77777777" w:rsidR="00661AD2" w:rsidRPr="0003322E" w:rsidRDefault="00661AD2" w:rsidP="00661AD2">
      <w:pPr>
        <w:shd w:val="clear" w:color="auto" w:fill="FFFFFF"/>
        <w:spacing w:after="150"/>
        <w:rPr>
          <w:rFonts w:ascii="Arial Nova" w:hAnsi="Arial Nova" w:cstheme="minorBidi"/>
        </w:rPr>
      </w:pPr>
      <w:r w:rsidRPr="0003322E">
        <w:rPr>
          <w:rFonts w:ascii="Arial Nova" w:hAnsi="Arial Nova" w:cstheme="minorBidi"/>
          <w:bCs/>
          <w:iCs/>
        </w:rPr>
        <w:t xml:space="preserve">You will be part of a </w:t>
      </w:r>
      <w:r w:rsidRPr="0003322E">
        <w:rPr>
          <w:rFonts w:ascii="Arial Nova" w:hAnsi="Arial Nova" w:cstheme="minorBidi"/>
        </w:rPr>
        <w:t xml:space="preserve">highly effective, supportive team who readily share best practice amongst the team. </w:t>
      </w:r>
    </w:p>
    <w:p w14:paraId="6CD2B3AB" w14:textId="77777777" w:rsidR="00661AD2" w:rsidRPr="0003322E" w:rsidRDefault="00661AD2" w:rsidP="00661AD2">
      <w:pPr>
        <w:shd w:val="clear" w:color="auto" w:fill="FFFFFF"/>
        <w:spacing w:after="150"/>
        <w:rPr>
          <w:rFonts w:ascii="Arial Nova" w:hAnsi="Arial Nova" w:cstheme="minorBidi"/>
          <w:lang w:val="en"/>
        </w:rPr>
      </w:pPr>
      <w:r w:rsidRPr="0003322E">
        <w:rPr>
          <w:rFonts w:ascii="Arial Nova" w:hAnsi="Arial Nova" w:cstheme="minorBidi"/>
          <w:lang w:val="en"/>
        </w:rPr>
        <w:t xml:space="preserve">The Science department is a committed team who work well together to enable students of all abilities to fulfil their potential. </w:t>
      </w:r>
    </w:p>
    <w:p w14:paraId="6A439AF5" w14:textId="77777777" w:rsidR="00661AD2" w:rsidRPr="0003322E" w:rsidRDefault="00661AD2" w:rsidP="00661AD2">
      <w:pPr>
        <w:shd w:val="clear" w:color="auto" w:fill="FFFFFF"/>
        <w:spacing w:before="100" w:beforeAutospacing="1" w:after="100" w:afterAutospacing="1"/>
        <w:rPr>
          <w:rFonts w:ascii="Arial Nova" w:hAnsi="Arial Nova" w:cstheme="minorBidi"/>
          <w:bCs/>
          <w:iCs/>
        </w:rPr>
      </w:pPr>
      <w:r w:rsidRPr="0003322E">
        <w:rPr>
          <w:rFonts w:ascii="Arial Nova" w:hAnsi="Arial Nova" w:cstheme="minorBidi"/>
          <w:bCs/>
          <w:iCs/>
        </w:rPr>
        <w:t xml:space="preserve">We are proud of the </w:t>
      </w:r>
      <w:r w:rsidRPr="0003322E">
        <w:rPr>
          <w:rFonts w:ascii="Arial Nova" w:hAnsi="Arial Nova" w:cstheme="minorBidi"/>
        </w:rPr>
        <w:t>high expectations and aspirations we set for every child and young person, providing an inspiring environment where everyone can learn and achieve.</w:t>
      </w:r>
      <w:r w:rsidRPr="0003322E">
        <w:rPr>
          <w:rFonts w:ascii="Arial Nova" w:hAnsi="Arial Nova" w:cstheme="minorBidi"/>
          <w:bCs/>
          <w:iCs/>
        </w:rPr>
        <w:t xml:space="preserve">  </w:t>
      </w:r>
    </w:p>
    <w:p w14:paraId="3E9CA250" w14:textId="77777777" w:rsidR="00661AD2" w:rsidRPr="0003322E" w:rsidRDefault="00661AD2" w:rsidP="00661AD2">
      <w:pPr>
        <w:shd w:val="clear" w:color="auto" w:fill="FFFFFF"/>
        <w:spacing w:before="100" w:beforeAutospacing="1" w:after="100" w:afterAutospacing="1"/>
        <w:rPr>
          <w:rFonts w:ascii="Arial Nova" w:hAnsi="Arial Nova" w:cstheme="minorBidi"/>
        </w:rPr>
      </w:pPr>
      <w:r w:rsidRPr="0003322E">
        <w:rPr>
          <w:rFonts w:ascii="Arial Nova" w:hAnsi="Arial Nova" w:cstheme="minorBidi"/>
        </w:rPr>
        <w:t>We provide ambitious and exciting opportunities through well-designed and individualised curriculum packages.</w:t>
      </w:r>
    </w:p>
    <w:p w14:paraId="1A0BB3D4" w14:textId="77777777" w:rsidR="00661AD2" w:rsidRPr="0003322E" w:rsidRDefault="00661AD2" w:rsidP="00661AD2">
      <w:pPr>
        <w:rPr>
          <w:rFonts w:ascii="Arial Nova" w:hAnsi="Arial Nova" w:cstheme="minorBidi"/>
          <w:b/>
          <w:lang w:val="en"/>
        </w:rPr>
      </w:pPr>
      <w:r w:rsidRPr="0003322E">
        <w:rPr>
          <w:rFonts w:ascii="Arial Nova" w:hAnsi="Arial Nova" w:cstheme="minorBidi"/>
          <w:b/>
          <w:lang w:val="en"/>
        </w:rPr>
        <w:t xml:space="preserve">We offer: </w:t>
      </w:r>
    </w:p>
    <w:p w14:paraId="4DFE7A8C" w14:textId="77777777" w:rsidR="00661AD2" w:rsidRPr="0003322E" w:rsidRDefault="00661AD2" w:rsidP="00661AD2">
      <w:pPr>
        <w:pStyle w:val="ListParagraph"/>
        <w:numPr>
          <w:ilvl w:val="0"/>
          <w:numId w:val="6"/>
        </w:numPr>
        <w:jc w:val="both"/>
        <w:rPr>
          <w:rFonts w:ascii="Arial Nova" w:hAnsi="Arial Nova" w:cstheme="minorBidi"/>
        </w:rPr>
      </w:pPr>
      <w:r w:rsidRPr="0003322E">
        <w:rPr>
          <w:rFonts w:ascii="Arial Nova" w:hAnsi="Arial Nova" w:cstheme="minorBidi"/>
        </w:rPr>
        <w:t>Excellent professional learning and support at every stage in your career, with opportunity for continued personal development through our Talent Pathway</w:t>
      </w:r>
    </w:p>
    <w:p w14:paraId="36B01EFB" w14:textId="77777777" w:rsidR="00661AD2" w:rsidRPr="0003322E" w:rsidRDefault="00661AD2" w:rsidP="00661AD2">
      <w:pPr>
        <w:pStyle w:val="ListParagraph"/>
        <w:numPr>
          <w:ilvl w:val="0"/>
          <w:numId w:val="6"/>
        </w:numPr>
        <w:jc w:val="both"/>
        <w:rPr>
          <w:rFonts w:ascii="Arial Nova" w:hAnsi="Arial Nova" w:cstheme="minorBidi"/>
        </w:rPr>
      </w:pPr>
      <w:r w:rsidRPr="0003322E">
        <w:rPr>
          <w:rFonts w:ascii="Arial Nova" w:hAnsi="Arial Nova" w:cstheme="minorBidi"/>
          <w:lang w:val="en"/>
        </w:rPr>
        <w:t>Career development opportunities including funded NPQs</w:t>
      </w:r>
    </w:p>
    <w:p w14:paraId="1DA16006" w14:textId="77777777" w:rsidR="00661AD2" w:rsidRPr="0003322E" w:rsidRDefault="00661AD2" w:rsidP="00661AD2">
      <w:pPr>
        <w:pStyle w:val="ListParagraph"/>
        <w:numPr>
          <w:ilvl w:val="0"/>
          <w:numId w:val="6"/>
        </w:numPr>
        <w:rPr>
          <w:rFonts w:ascii="Arial Nova" w:hAnsi="Arial Nova" w:cstheme="minorBidi"/>
          <w:lang w:val="en"/>
        </w:rPr>
      </w:pPr>
      <w:r w:rsidRPr="0003322E">
        <w:rPr>
          <w:rFonts w:ascii="Arial Nova" w:hAnsi="Arial Nova" w:cstheme="minorBidi"/>
          <w:lang w:val="en"/>
        </w:rPr>
        <w:t>Excellent resources and facilities</w:t>
      </w:r>
    </w:p>
    <w:p w14:paraId="52ED7BAD" w14:textId="77777777" w:rsidR="00661AD2" w:rsidRPr="0003322E" w:rsidRDefault="00661AD2" w:rsidP="00661AD2">
      <w:pPr>
        <w:pStyle w:val="ListParagraph"/>
        <w:numPr>
          <w:ilvl w:val="0"/>
          <w:numId w:val="6"/>
        </w:numPr>
        <w:rPr>
          <w:rFonts w:ascii="Arial Nova" w:hAnsi="Arial Nova" w:cstheme="minorBidi"/>
          <w:lang w:val="en"/>
        </w:rPr>
      </w:pPr>
      <w:r w:rsidRPr="0003322E">
        <w:rPr>
          <w:rFonts w:ascii="Arial Nova" w:hAnsi="Arial Nova" w:cstheme="minorBidi"/>
          <w:lang w:val="en"/>
        </w:rPr>
        <w:t>A core belief in staff wellbeing and work life balance for all</w:t>
      </w:r>
    </w:p>
    <w:p w14:paraId="7BAE9035" w14:textId="77777777" w:rsidR="00661AD2" w:rsidRPr="0003322E" w:rsidRDefault="00661AD2" w:rsidP="00661AD2">
      <w:pPr>
        <w:pStyle w:val="ListParagraph"/>
        <w:numPr>
          <w:ilvl w:val="0"/>
          <w:numId w:val="6"/>
        </w:numPr>
        <w:rPr>
          <w:rFonts w:ascii="Arial Nova" w:hAnsi="Arial Nova" w:cstheme="minorBidi"/>
          <w:lang w:val="en"/>
        </w:rPr>
      </w:pPr>
      <w:r w:rsidRPr="0003322E">
        <w:rPr>
          <w:rFonts w:ascii="Arial Nova" w:hAnsi="Arial Nova" w:cstheme="minorBidi"/>
          <w:lang w:val="en"/>
        </w:rPr>
        <w:t xml:space="preserve">Benefits including funded counselling, physiotherapy and GP and other medical support </w:t>
      </w:r>
    </w:p>
    <w:p w14:paraId="72DF44D3" w14:textId="77777777" w:rsidR="00661AD2" w:rsidRPr="0003322E" w:rsidRDefault="00661AD2" w:rsidP="00661AD2">
      <w:pPr>
        <w:pStyle w:val="ListParagraph"/>
        <w:numPr>
          <w:ilvl w:val="0"/>
          <w:numId w:val="6"/>
        </w:numPr>
        <w:rPr>
          <w:rFonts w:ascii="Arial Nova" w:hAnsi="Arial Nova" w:cstheme="minorBidi"/>
          <w:lang w:val="en"/>
        </w:rPr>
      </w:pPr>
      <w:r w:rsidRPr="0003322E">
        <w:rPr>
          <w:rFonts w:ascii="Arial Nova" w:hAnsi="Arial Nova" w:cstheme="minorBidi"/>
        </w:rPr>
        <w:t>As a school in the Marches Academy Trust teachers have opportunities to engage with staff across the Trust to support and collaborate with peers and colleagues in sharing the expertise across our family of 11 schools.</w:t>
      </w:r>
    </w:p>
    <w:p w14:paraId="7A60515A" w14:textId="77777777" w:rsidR="00661AD2" w:rsidRPr="0003322E" w:rsidRDefault="00661AD2" w:rsidP="00661AD2">
      <w:pPr>
        <w:rPr>
          <w:rFonts w:ascii="Arial Nova" w:hAnsi="Arial Nova" w:cstheme="minorBidi"/>
          <w:b/>
        </w:rPr>
      </w:pPr>
    </w:p>
    <w:p w14:paraId="5C1DEFE4" w14:textId="77777777" w:rsidR="00661AD2" w:rsidRPr="0003322E" w:rsidRDefault="00661AD2" w:rsidP="00661AD2">
      <w:pPr>
        <w:rPr>
          <w:rFonts w:ascii="Arial Nova" w:hAnsi="Arial Nova" w:cstheme="minorBidi"/>
        </w:rPr>
      </w:pPr>
      <w:r w:rsidRPr="0003322E">
        <w:rPr>
          <w:rFonts w:ascii="Arial Nova" w:hAnsi="Arial Nova" w:cstheme="minorBidi"/>
        </w:rPr>
        <w:t xml:space="preserve">The Marches Academy Trust values each person equally. We are building a diverse team and embedding a welcoming, inclusive culture that encourages diversity and authenticity. We believe this will encourage creative ways of thinking – ensuring we collaborate more effectively and achieve better outcomes. </w:t>
      </w:r>
    </w:p>
    <w:p w14:paraId="0388E3F6" w14:textId="77777777" w:rsidR="00661AD2" w:rsidRPr="0003322E" w:rsidRDefault="00661AD2" w:rsidP="00661AD2">
      <w:pPr>
        <w:rPr>
          <w:rFonts w:ascii="Arial Nova" w:hAnsi="Arial Nova" w:cstheme="minorBidi"/>
        </w:rPr>
      </w:pPr>
      <w:r w:rsidRPr="0003322E">
        <w:rPr>
          <w:rFonts w:ascii="Arial Nova" w:hAnsi="Arial Nova" w:cstheme="minorBidi"/>
        </w:rPr>
        <w:t xml:space="preserve">We positively welcome applicants from all qualified candidates who share our ethos. </w:t>
      </w:r>
    </w:p>
    <w:p w14:paraId="359DF796" w14:textId="77777777" w:rsidR="00661AD2" w:rsidRPr="0003322E" w:rsidRDefault="00661AD2" w:rsidP="00661AD2">
      <w:pPr>
        <w:rPr>
          <w:rFonts w:ascii="Arial Nova" w:hAnsi="Arial Nova" w:cstheme="minorBidi"/>
          <w:b/>
        </w:rPr>
      </w:pPr>
    </w:p>
    <w:p w14:paraId="082FF735" w14:textId="77777777" w:rsidR="00661AD2" w:rsidRPr="0003322E" w:rsidRDefault="00661AD2" w:rsidP="00661AD2">
      <w:pPr>
        <w:pStyle w:val="NoSpacing"/>
        <w:jc w:val="both"/>
        <w:rPr>
          <w:rFonts w:ascii="Arial Nova" w:hAnsi="Arial Nova" w:cstheme="minorBidi"/>
          <w:iCs/>
          <w:color w:val="auto"/>
        </w:rPr>
      </w:pPr>
      <w:r w:rsidRPr="0003322E">
        <w:rPr>
          <w:rFonts w:ascii="Arial Nova" w:hAnsi="Arial Nova" w:cstheme="minorBidi"/>
          <w:b w:val="0"/>
          <w:bCs/>
          <w:iCs/>
          <w:color w:val="auto"/>
        </w:rPr>
        <w:t xml:space="preserve">Further details about this vacancy and an application form are available on the school website. </w:t>
      </w:r>
      <w:r w:rsidRPr="0003322E">
        <w:rPr>
          <w:rFonts w:ascii="Arial Nova" w:hAnsi="Arial Nova" w:cstheme="minorBidi"/>
          <w:iCs/>
          <w:color w:val="auto"/>
        </w:rPr>
        <w:t>(Please note we do not accept CV’s).</w:t>
      </w:r>
    </w:p>
    <w:p w14:paraId="332B6B32" w14:textId="159554C1" w:rsidR="00661AD2" w:rsidRPr="0003322E" w:rsidRDefault="00661AD2" w:rsidP="00661AD2">
      <w:pPr>
        <w:pStyle w:val="NoSpacing"/>
        <w:jc w:val="both"/>
        <w:rPr>
          <w:rFonts w:ascii="Arial Nova" w:hAnsi="Arial Nova" w:cstheme="minorBidi"/>
          <w:b w:val="0"/>
          <w:bCs/>
          <w:iCs/>
          <w:color w:val="auto"/>
        </w:rPr>
      </w:pPr>
      <w:r w:rsidRPr="0003322E">
        <w:rPr>
          <w:rFonts w:ascii="Arial Nova" w:hAnsi="Arial Nova" w:cstheme="minorBidi"/>
          <w:b w:val="0"/>
          <w:bCs/>
          <w:iCs/>
          <w:color w:val="auto"/>
        </w:rPr>
        <w:t xml:space="preserve">If you have any other queries please email, Mrs L Pinchin, PA to the Headteacher on </w:t>
      </w:r>
      <w:r w:rsidR="00C85B83" w:rsidRPr="0003322E">
        <w:rPr>
          <w:rFonts w:ascii="Arial Nova" w:hAnsi="Arial Nova" w:cstheme="minorBidi"/>
          <w:b w:val="0"/>
          <w:bCs/>
          <w:iCs/>
        </w:rPr>
        <w:t>admin@ids.mmat.co.uk</w:t>
      </w:r>
    </w:p>
    <w:p w14:paraId="23BC26D2" w14:textId="77777777" w:rsidR="00661AD2" w:rsidRPr="0003322E" w:rsidRDefault="00661AD2" w:rsidP="00661AD2">
      <w:pPr>
        <w:pStyle w:val="NoSpacing"/>
        <w:jc w:val="both"/>
        <w:rPr>
          <w:rFonts w:ascii="Arial Nova" w:hAnsi="Arial Nova" w:cstheme="minorBidi"/>
          <w:b w:val="0"/>
          <w:bCs/>
          <w:iCs/>
          <w:color w:val="auto"/>
        </w:rPr>
      </w:pPr>
    </w:p>
    <w:p w14:paraId="042A0EF9" w14:textId="0A476965" w:rsidR="00661AD2" w:rsidRDefault="00661AD2" w:rsidP="00661AD2">
      <w:pPr>
        <w:pStyle w:val="NoSpacing"/>
        <w:jc w:val="both"/>
        <w:rPr>
          <w:rFonts w:ascii="Arial Nova" w:hAnsi="Arial Nova" w:cstheme="minorBidi"/>
          <w:iCs/>
          <w:color w:val="auto"/>
        </w:rPr>
      </w:pPr>
      <w:r w:rsidRPr="0003322E">
        <w:rPr>
          <w:rFonts w:ascii="Arial Nova" w:hAnsi="Arial Nova" w:cstheme="minorBidi"/>
          <w:iCs/>
          <w:color w:val="auto"/>
        </w:rPr>
        <w:t>Closing date for applications is</w:t>
      </w:r>
      <w:r w:rsidR="0077409B" w:rsidRPr="0003322E">
        <w:rPr>
          <w:rFonts w:ascii="Arial Nova" w:hAnsi="Arial Nova" w:cstheme="minorBidi"/>
          <w:iCs/>
          <w:color w:val="auto"/>
        </w:rPr>
        <w:t xml:space="preserve"> </w:t>
      </w:r>
      <w:r w:rsidR="00B56785" w:rsidRPr="0003322E">
        <w:rPr>
          <w:rFonts w:ascii="Arial Nova" w:hAnsi="Arial Nova" w:cstheme="minorBidi"/>
          <w:iCs/>
          <w:color w:val="auto"/>
        </w:rPr>
        <w:t xml:space="preserve">midday on </w:t>
      </w:r>
      <w:r w:rsidR="006D30CE">
        <w:rPr>
          <w:rFonts w:ascii="Arial Nova" w:hAnsi="Arial Nova" w:cstheme="minorBidi"/>
          <w:iCs/>
          <w:color w:val="auto"/>
        </w:rPr>
        <w:t>Tuesday 20</w:t>
      </w:r>
      <w:r w:rsidR="006D30CE" w:rsidRPr="006D30CE">
        <w:rPr>
          <w:rFonts w:ascii="Arial Nova" w:hAnsi="Arial Nova" w:cstheme="minorBidi"/>
          <w:iCs/>
          <w:color w:val="auto"/>
          <w:vertAlign w:val="superscript"/>
        </w:rPr>
        <w:t>th</w:t>
      </w:r>
      <w:r w:rsidR="006D30CE">
        <w:rPr>
          <w:rFonts w:ascii="Arial Nova" w:hAnsi="Arial Nova" w:cstheme="minorBidi"/>
          <w:iCs/>
          <w:color w:val="auto"/>
        </w:rPr>
        <w:t xml:space="preserve"> May </w:t>
      </w:r>
      <w:r w:rsidR="00F62F86" w:rsidRPr="0003322E">
        <w:rPr>
          <w:rFonts w:ascii="Arial Nova" w:hAnsi="Arial Nova" w:cstheme="minorBidi"/>
          <w:iCs/>
          <w:color w:val="auto"/>
        </w:rPr>
        <w:t xml:space="preserve"> 2025.</w:t>
      </w:r>
    </w:p>
    <w:p w14:paraId="33DE9405" w14:textId="77777777" w:rsidR="00AE5836" w:rsidRPr="0003322E" w:rsidRDefault="00AE5836" w:rsidP="00661AD2">
      <w:pPr>
        <w:pStyle w:val="NoSpacing"/>
        <w:jc w:val="both"/>
        <w:rPr>
          <w:rFonts w:ascii="Arial Nova" w:hAnsi="Arial Nova" w:cstheme="minorBidi"/>
          <w:iCs/>
          <w:color w:val="auto"/>
        </w:rPr>
      </w:pPr>
    </w:p>
    <w:p w14:paraId="2D426AD3" w14:textId="77777777" w:rsidR="00661AD2" w:rsidRPr="0003322E" w:rsidRDefault="00661AD2" w:rsidP="00661AD2">
      <w:pPr>
        <w:jc w:val="both"/>
        <w:rPr>
          <w:rFonts w:ascii="Arial Nova" w:eastAsia="Calibri" w:hAnsi="Arial Nova" w:cstheme="minorBidi"/>
          <w:bCs/>
          <w:lang w:val="en-US"/>
          <w14:ligatures w14:val="none"/>
        </w:rPr>
      </w:pPr>
      <w:r w:rsidRPr="0003322E">
        <w:rPr>
          <w:rFonts w:ascii="Arial Nova" w:hAnsi="Arial Nova" w:cstheme="minorBidi"/>
          <w:i/>
          <w:color w:val="000000" w:themeColor="text1"/>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7087701B" w14:textId="77777777" w:rsidR="00746BFC" w:rsidRPr="0003322E" w:rsidRDefault="00746BFC" w:rsidP="00746BFC">
      <w:pPr>
        <w:pStyle w:val="ListParagraph"/>
        <w:rPr>
          <w:rFonts w:ascii="Arial Nova" w:eastAsia="Calibri" w:hAnsi="Arial Nova" w:cstheme="minorBidi"/>
          <w:bCs/>
          <w:lang w:val="en-US"/>
          <w14:ligatures w14:val="none"/>
        </w:rPr>
      </w:pPr>
    </w:p>
    <w:p w14:paraId="774560E2" w14:textId="6F2B604D" w:rsidR="005D5FB1" w:rsidRPr="0003322E" w:rsidRDefault="005D5FB1">
      <w:pPr>
        <w:rPr>
          <w:rFonts w:ascii="Arial Nova" w:hAnsi="Arial Nova" w:cstheme="minorBidi"/>
        </w:rPr>
      </w:pPr>
    </w:p>
    <w:sectPr w:rsidR="005D5FB1" w:rsidRPr="0003322E"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6E71"/>
    <w:multiLevelType w:val="hybridMultilevel"/>
    <w:tmpl w:val="6576D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7768BE"/>
    <w:multiLevelType w:val="hybridMultilevel"/>
    <w:tmpl w:val="FA505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A94F5D"/>
    <w:multiLevelType w:val="hybridMultilevel"/>
    <w:tmpl w:val="F460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C05F8"/>
    <w:multiLevelType w:val="hybridMultilevel"/>
    <w:tmpl w:val="1D3E475C"/>
    <w:lvl w:ilvl="0" w:tplc="1EC000C8">
      <w:start w:val="1"/>
      <w:numFmt w:val="decimal"/>
      <w:lvlText w:val="%1."/>
      <w:lvlJc w:val="left"/>
      <w:pPr>
        <w:ind w:left="720" w:hanging="360"/>
      </w:pPr>
      <w:rPr>
        <w:rFonts w:asciiTheme="minorBidi" w:eastAsia="Times New Roman" w:hAnsiTheme="minorBid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7" w15:restartNumberingAfterBreak="0">
    <w:nsid w:val="7B4C5BEF"/>
    <w:multiLevelType w:val="hybridMultilevel"/>
    <w:tmpl w:val="4E52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6636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4"/>
  </w:num>
  <w:num w:numId="3" w16cid:durableId="2119912803">
    <w:abstractNumId w:val="6"/>
  </w:num>
  <w:num w:numId="4" w16cid:durableId="2064671386">
    <w:abstractNumId w:val="5"/>
  </w:num>
  <w:num w:numId="5" w16cid:durableId="1677876677">
    <w:abstractNumId w:val="7"/>
  </w:num>
  <w:num w:numId="6" w16cid:durableId="420100353">
    <w:abstractNumId w:val="2"/>
  </w:num>
  <w:num w:numId="7" w16cid:durableId="1138373666">
    <w:abstractNumId w:val="3"/>
  </w:num>
  <w:num w:numId="8" w16cid:durableId="46805625">
    <w:abstractNumId w:val="1"/>
  </w:num>
  <w:num w:numId="9" w16cid:durableId="209578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072E9"/>
    <w:rsid w:val="00017EA5"/>
    <w:rsid w:val="000219FB"/>
    <w:rsid w:val="00032904"/>
    <w:rsid w:val="0003322E"/>
    <w:rsid w:val="00041229"/>
    <w:rsid w:val="00045CE5"/>
    <w:rsid w:val="0007755B"/>
    <w:rsid w:val="00077E20"/>
    <w:rsid w:val="00092C06"/>
    <w:rsid w:val="000A29B0"/>
    <w:rsid w:val="000B6915"/>
    <w:rsid w:val="000C2A14"/>
    <w:rsid w:val="00100AA3"/>
    <w:rsid w:val="00111C43"/>
    <w:rsid w:val="00124A95"/>
    <w:rsid w:val="00142DC9"/>
    <w:rsid w:val="00150667"/>
    <w:rsid w:val="00166257"/>
    <w:rsid w:val="0017684C"/>
    <w:rsid w:val="001B37B3"/>
    <w:rsid w:val="001B5829"/>
    <w:rsid w:val="001F3062"/>
    <w:rsid w:val="001F594D"/>
    <w:rsid w:val="001F5E7F"/>
    <w:rsid w:val="00200140"/>
    <w:rsid w:val="002063FA"/>
    <w:rsid w:val="00207991"/>
    <w:rsid w:val="00217D1C"/>
    <w:rsid w:val="0022568E"/>
    <w:rsid w:val="002278BF"/>
    <w:rsid w:val="0023681E"/>
    <w:rsid w:val="00254488"/>
    <w:rsid w:val="002618C0"/>
    <w:rsid w:val="0026265D"/>
    <w:rsid w:val="00316BE0"/>
    <w:rsid w:val="003232CD"/>
    <w:rsid w:val="003241F3"/>
    <w:rsid w:val="0032695F"/>
    <w:rsid w:val="00330A54"/>
    <w:rsid w:val="0033249B"/>
    <w:rsid w:val="00344408"/>
    <w:rsid w:val="00355056"/>
    <w:rsid w:val="00356D77"/>
    <w:rsid w:val="00393318"/>
    <w:rsid w:val="003E365D"/>
    <w:rsid w:val="00433739"/>
    <w:rsid w:val="0043566F"/>
    <w:rsid w:val="00442AB4"/>
    <w:rsid w:val="004707CC"/>
    <w:rsid w:val="00503194"/>
    <w:rsid w:val="00521CF8"/>
    <w:rsid w:val="005636E0"/>
    <w:rsid w:val="0059409C"/>
    <w:rsid w:val="00595EFB"/>
    <w:rsid w:val="005C5BE8"/>
    <w:rsid w:val="005D5FB1"/>
    <w:rsid w:val="005E28D0"/>
    <w:rsid w:val="0060282A"/>
    <w:rsid w:val="006458AB"/>
    <w:rsid w:val="00654D4D"/>
    <w:rsid w:val="00661AD2"/>
    <w:rsid w:val="00666BB0"/>
    <w:rsid w:val="0068107E"/>
    <w:rsid w:val="00681CDE"/>
    <w:rsid w:val="006D30CE"/>
    <w:rsid w:val="006E2784"/>
    <w:rsid w:val="00704151"/>
    <w:rsid w:val="00706102"/>
    <w:rsid w:val="00715F16"/>
    <w:rsid w:val="0072328A"/>
    <w:rsid w:val="007366DF"/>
    <w:rsid w:val="00746BFC"/>
    <w:rsid w:val="007553A6"/>
    <w:rsid w:val="00765035"/>
    <w:rsid w:val="0077409B"/>
    <w:rsid w:val="0078218A"/>
    <w:rsid w:val="00791467"/>
    <w:rsid w:val="00794E52"/>
    <w:rsid w:val="007C17D2"/>
    <w:rsid w:val="00845186"/>
    <w:rsid w:val="008611C9"/>
    <w:rsid w:val="00892977"/>
    <w:rsid w:val="008943F0"/>
    <w:rsid w:val="008E1660"/>
    <w:rsid w:val="008E386D"/>
    <w:rsid w:val="008F2ED8"/>
    <w:rsid w:val="00921ECD"/>
    <w:rsid w:val="00932E8E"/>
    <w:rsid w:val="00944D84"/>
    <w:rsid w:val="00954C31"/>
    <w:rsid w:val="0096703E"/>
    <w:rsid w:val="009A4F2F"/>
    <w:rsid w:val="009C438F"/>
    <w:rsid w:val="009C5426"/>
    <w:rsid w:val="009D31BB"/>
    <w:rsid w:val="00A24536"/>
    <w:rsid w:val="00A7136E"/>
    <w:rsid w:val="00A74CEF"/>
    <w:rsid w:val="00AB26CB"/>
    <w:rsid w:val="00AB68A7"/>
    <w:rsid w:val="00AC4D35"/>
    <w:rsid w:val="00AE0D3E"/>
    <w:rsid w:val="00AE5836"/>
    <w:rsid w:val="00B4457D"/>
    <w:rsid w:val="00B56785"/>
    <w:rsid w:val="00B727BF"/>
    <w:rsid w:val="00B82761"/>
    <w:rsid w:val="00B9796B"/>
    <w:rsid w:val="00BB0991"/>
    <w:rsid w:val="00BC2141"/>
    <w:rsid w:val="00BC6E7A"/>
    <w:rsid w:val="00BE11E2"/>
    <w:rsid w:val="00BE3439"/>
    <w:rsid w:val="00BF4115"/>
    <w:rsid w:val="00C017D8"/>
    <w:rsid w:val="00C2754B"/>
    <w:rsid w:val="00C4220D"/>
    <w:rsid w:val="00C45638"/>
    <w:rsid w:val="00C6640C"/>
    <w:rsid w:val="00C85B83"/>
    <w:rsid w:val="00CA19C1"/>
    <w:rsid w:val="00CB6ACE"/>
    <w:rsid w:val="00CD431A"/>
    <w:rsid w:val="00D30C71"/>
    <w:rsid w:val="00D710A2"/>
    <w:rsid w:val="00D87752"/>
    <w:rsid w:val="00DD572A"/>
    <w:rsid w:val="00E113B0"/>
    <w:rsid w:val="00EB16D8"/>
    <w:rsid w:val="00EC6D65"/>
    <w:rsid w:val="00ED6128"/>
    <w:rsid w:val="00F62F86"/>
    <w:rsid w:val="00F6593A"/>
    <w:rsid w:val="00F725E9"/>
    <w:rsid w:val="00F816D7"/>
    <w:rsid w:val="00F9014E"/>
    <w:rsid w:val="00F921EB"/>
    <w:rsid w:val="00FB07E1"/>
    <w:rsid w:val="00FB1B04"/>
    <w:rsid w:val="00FC40D2"/>
    <w:rsid w:val="00FD3C8A"/>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 w:type="paragraph" w:styleId="BodyText">
    <w:name w:val="Body Text"/>
    <w:basedOn w:val="Normal"/>
    <w:link w:val="BodyTextChar"/>
    <w:uiPriority w:val="1"/>
    <w:qFormat/>
    <w:rsid w:val="00AC4D35"/>
    <w:pPr>
      <w:widowControl w:val="0"/>
      <w:autoSpaceDE w:val="0"/>
      <w:autoSpaceDN w:val="0"/>
    </w:pPr>
    <w:rPr>
      <w:rFonts w:ascii="Arial" w:eastAsia="Arial" w:hAnsi="Arial" w:cs="Arial"/>
      <w:sz w:val="20"/>
      <w:szCs w:val="20"/>
      <w:lang w:val="en-US" w:bidi="ar-SA"/>
      <w14:ligatures w14:val="none"/>
    </w:rPr>
  </w:style>
  <w:style w:type="character" w:customStyle="1" w:styleId="BodyTextChar">
    <w:name w:val="Body Text Char"/>
    <w:basedOn w:val="DefaultParagraphFont"/>
    <w:link w:val="BodyText"/>
    <w:uiPriority w:val="1"/>
    <w:rsid w:val="00AC4D35"/>
    <w:rPr>
      <w:rFonts w:ascii="Arial" w:eastAsia="Arial" w:hAnsi="Arial" w:cs="Arial"/>
      <w:sz w:val="20"/>
      <w:szCs w:val="20"/>
      <w:lang w:val="en-US" w:bidi="ar-SA"/>
    </w:rPr>
  </w:style>
  <w:style w:type="paragraph" w:customStyle="1" w:styleId="trt0xe">
    <w:name w:val="trt0xe"/>
    <w:basedOn w:val="Normal"/>
    <w:rsid w:val="00661AD2"/>
    <w:pPr>
      <w:spacing w:before="100" w:beforeAutospacing="1" w:after="100" w:afterAutospacing="1"/>
    </w:pPr>
    <w:rPr>
      <w:rFonts w:ascii="Times New Roman" w:eastAsia="Times New Roman" w:hAnsi="Times New Roman" w:cs="Times New Roman"/>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4AF35-ED5E-4294-BA1D-9EE81F0665CE}">
  <ds:schemaRefs>
    <ds:schemaRef ds:uri="http://schemas.microsoft.com/sharepoint/v3/contenttype/forms"/>
  </ds:schemaRefs>
</ds:datastoreItem>
</file>

<file path=customXml/itemProps2.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customXml/itemProps3.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16</cp:revision>
  <dcterms:created xsi:type="dcterms:W3CDTF">2024-11-05T12:12:00Z</dcterms:created>
  <dcterms:modified xsi:type="dcterms:W3CDTF">2025-05-08T11:39:00Z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